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9CDB" w14:textId="77777777" w:rsidR="00583783" w:rsidRPr="0018632F" w:rsidRDefault="00F4099F">
      <w:pPr>
        <w:jc w:val="center"/>
        <w:rPr>
          <w:rFonts w:hint="eastAsia"/>
        </w:rPr>
      </w:pPr>
      <w:r w:rsidRPr="0018632F">
        <w:rPr>
          <w:noProof/>
          <w:lang w:eastAsia="en-US" w:bidi="ar-SA"/>
        </w:rPr>
        <w:drawing>
          <wp:inline distT="0" distB="0" distL="0" distR="0" wp14:anchorId="382F9E72" wp14:editId="15DE400D">
            <wp:extent cx="1019810" cy="711835"/>
            <wp:effectExtent l="0" t="0" r="0" b="0"/>
            <wp:docPr id="1" name="Picture 20" descr="letterhead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letterhead-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632F">
        <w:rPr>
          <w:rFonts w:ascii="Calibri" w:hAnsi="Calibri"/>
          <w:b/>
          <w:bCs/>
        </w:rPr>
        <w:br/>
      </w:r>
    </w:p>
    <w:p w14:paraId="57ED5659" w14:textId="03FBCF52" w:rsidR="00583783" w:rsidRPr="0018632F" w:rsidRDefault="00D549B9">
      <w:pPr>
        <w:jc w:val="center"/>
        <w:rPr>
          <w:rFonts w:ascii="Calibri" w:hAnsi="Calibri"/>
          <w:b/>
          <w:bCs/>
        </w:rPr>
      </w:pPr>
      <w:r w:rsidRPr="0018632F">
        <w:rPr>
          <w:rFonts w:ascii="Calibri" w:hAnsi="Calibri"/>
          <w:b/>
          <w:bCs/>
        </w:rPr>
        <w:t xml:space="preserve">SAMPLE </w:t>
      </w:r>
      <w:r w:rsidR="00F4099F" w:rsidRPr="0018632F">
        <w:rPr>
          <w:rFonts w:ascii="Calibri" w:hAnsi="Calibri"/>
          <w:b/>
          <w:bCs/>
        </w:rPr>
        <w:t>ASSET</w:t>
      </w:r>
      <w:r w:rsidR="00254633" w:rsidRPr="0018632F">
        <w:rPr>
          <w:rFonts w:ascii="Calibri" w:hAnsi="Calibri"/>
          <w:b/>
          <w:bCs/>
        </w:rPr>
        <w:t>S AND ASSET CATEGORIES</w:t>
      </w:r>
    </w:p>
    <w:p w14:paraId="47167789" w14:textId="77777777" w:rsidR="00583783" w:rsidRPr="0018632F" w:rsidRDefault="00583783">
      <w:pPr>
        <w:rPr>
          <w:rFonts w:ascii="Calibri" w:hAnsi="Calibri"/>
          <w:b/>
          <w:bCs/>
          <w:u w:val="single"/>
        </w:rPr>
      </w:pPr>
    </w:p>
    <w:p w14:paraId="43F4AF7E" w14:textId="548A90C0" w:rsidR="00583783" w:rsidRPr="0018632F" w:rsidRDefault="00F4099F">
      <w:pPr>
        <w:rPr>
          <w:rFonts w:hint="eastAsia"/>
        </w:rPr>
      </w:pPr>
      <w:r w:rsidRPr="0018632F">
        <w:rPr>
          <w:rFonts w:ascii="Calibri" w:hAnsi="Calibri"/>
          <w:bCs/>
        </w:rPr>
        <w:t>Please Indicate Manager(s) for Each Asset (also include their email</w:t>
      </w:r>
      <w:r w:rsidR="00040AA4" w:rsidRPr="0018632F">
        <w:rPr>
          <w:rFonts w:ascii="Calibri" w:hAnsi="Calibri"/>
          <w:bCs/>
        </w:rPr>
        <w:t xml:space="preserve"> and optional phone number</w:t>
      </w:r>
      <w:r w:rsidRPr="0018632F">
        <w:rPr>
          <w:rFonts w:ascii="Calibri" w:hAnsi="Calibri"/>
          <w:bCs/>
        </w:rPr>
        <w:t>)</w:t>
      </w:r>
    </w:p>
    <w:p w14:paraId="1CFD3DC2" w14:textId="77777777" w:rsidR="00583783" w:rsidRPr="0018632F" w:rsidRDefault="00583783">
      <w:pPr>
        <w:rPr>
          <w:rFonts w:ascii="Calibri" w:hAnsi="Calibri"/>
          <w:b/>
          <w:bCs/>
          <w:u w:val="single"/>
        </w:rPr>
      </w:pPr>
    </w:p>
    <w:p w14:paraId="3A36EBCE" w14:textId="43C94799" w:rsidR="00583783" w:rsidRPr="0018632F" w:rsidRDefault="00F4099F">
      <w:pPr>
        <w:rPr>
          <w:rFonts w:hint="eastAsia"/>
        </w:rPr>
      </w:pPr>
      <w:r w:rsidRPr="0018632F">
        <w:rPr>
          <w:rFonts w:ascii="Calibri" w:hAnsi="Calibri"/>
          <w:b/>
          <w:bCs/>
          <w:u w:val="single"/>
        </w:rPr>
        <w:t>Parks</w:t>
      </w:r>
      <w:r w:rsidRPr="0018632F">
        <w:rPr>
          <w:rFonts w:ascii="Calibri" w:hAnsi="Calibri"/>
          <w:bCs/>
        </w:rPr>
        <w:t xml:space="preserve"> (Master Category) </w:t>
      </w:r>
      <w:r w:rsidRPr="0018632F">
        <w:rPr>
          <w:rFonts w:ascii="Calibri" w:hAnsi="Calibri"/>
          <w:b/>
          <w:bCs/>
          <w:u w:val="single"/>
        </w:rPr>
        <w:br/>
      </w:r>
      <w:r w:rsidRPr="0018632F">
        <w:rPr>
          <w:rFonts w:ascii="Calibri" w:hAnsi="Calibri"/>
        </w:rPr>
        <w:t xml:space="preserve">      East Parks</w:t>
      </w:r>
      <w:r w:rsidR="00040AA4" w:rsidRPr="0018632F">
        <w:rPr>
          <w:rFonts w:ascii="Calibri" w:hAnsi="Calibri"/>
        </w:rPr>
        <w:t xml:space="preserve"> (category)</w:t>
      </w:r>
    </w:p>
    <w:p w14:paraId="6D27754A" w14:textId="4EB52F53" w:rsidR="00040AA4" w:rsidRPr="0018632F" w:rsidRDefault="00F4099F">
      <w:pPr>
        <w:rPr>
          <w:rFonts w:ascii="Calibri" w:hAnsi="Calibri"/>
          <w:bCs/>
        </w:rPr>
      </w:pPr>
      <w:r w:rsidRPr="0018632F">
        <w:rPr>
          <w:rFonts w:ascii="Calibri" w:hAnsi="Calibri"/>
        </w:rPr>
        <w:tab/>
        <w:t>Bedrock Park</w:t>
      </w:r>
      <w:r w:rsidRPr="0018632F">
        <w:rPr>
          <w:rFonts w:ascii="Calibri" w:hAnsi="Calibri"/>
          <w:bCs/>
        </w:rPr>
        <w:t xml:space="preserve"> (Master Asset) [Asset Manager</w:t>
      </w:r>
      <w:r w:rsidR="009B1C09" w:rsidRPr="0018632F">
        <w:rPr>
          <w:rFonts w:ascii="Calibri" w:hAnsi="Calibri"/>
          <w:bCs/>
        </w:rPr>
        <w:t xml:space="preserve"> </w:t>
      </w:r>
      <w:proofErr w:type="spellStart"/>
      <w:r w:rsidR="009B1C09" w:rsidRPr="0018632F">
        <w:rPr>
          <w:rFonts w:ascii="Calibri" w:hAnsi="Calibri"/>
          <w:bCs/>
        </w:rPr>
        <w:t>ie</w:t>
      </w:r>
      <w:proofErr w:type="spellEnd"/>
      <w:r w:rsidR="009B1C09" w:rsidRPr="0018632F">
        <w:rPr>
          <w:rFonts w:ascii="Calibri" w:hAnsi="Calibri"/>
          <w:bCs/>
        </w:rPr>
        <w:t xml:space="preserve"> tom@productiveparks.com</w:t>
      </w:r>
      <w:r w:rsidRPr="0018632F">
        <w:rPr>
          <w:rFonts w:ascii="Calibri" w:hAnsi="Calibri"/>
          <w:bCs/>
        </w:rPr>
        <w:t>]</w:t>
      </w:r>
    </w:p>
    <w:p w14:paraId="1BB25DE8" w14:textId="7E4D1931" w:rsidR="00040AA4" w:rsidRPr="0018632F" w:rsidRDefault="00040AA4" w:rsidP="00040AA4">
      <w:pPr>
        <w:pStyle w:val="ListParagraph"/>
        <w:numPr>
          <w:ilvl w:val="0"/>
          <w:numId w:val="1"/>
        </w:numPr>
        <w:rPr>
          <w:rFonts w:asciiTheme="minorHAnsi" w:hAnsiTheme="minorHAnsi"/>
          <w:szCs w:val="24"/>
        </w:rPr>
      </w:pPr>
      <w:r w:rsidRPr="0018632F">
        <w:rPr>
          <w:rFonts w:asciiTheme="minorHAnsi" w:hAnsiTheme="minorHAnsi"/>
          <w:szCs w:val="24"/>
        </w:rPr>
        <w:t>Playground (parent asset)</w:t>
      </w:r>
    </w:p>
    <w:p w14:paraId="593D490E" w14:textId="6DC459D2" w:rsidR="00040AA4" w:rsidRPr="0018632F" w:rsidRDefault="00040AA4" w:rsidP="00040AA4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18632F">
        <w:rPr>
          <w:rFonts w:asciiTheme="minorHAnsi" w:hAnsiTheme="minorHAnsi"/>
          <w:szCs w:val="24"/>
        </w:rPr>
        <w:t>Swing Set (sub asset)</w:t>
      </w:r>
    </w:p>
    <w:p w14:paraId="1F2872AF" w14:textId="2F129589" w:rsidR="00040AA4" w:rsidRPr="0018632F" w:rsidRDefault="00040AA4" w:rsidP="00040AA4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18632F">
        <w:rPr>
          <w:rFonts w:asciiTheme="minorHAnsi" w:hAnsiTheme="minorHAnsi"/>
          <w:szCs w:val="24"/>
        </w:rPr>
        <w:t>Slide (sub asset)</w:t>
      </w:r>
    </w:p>
    <w:p w14:paraId="20B6BA9D" w14:textId="6ECC5C71" w:rsidR="00040AA4" w:rsidRPr="0018632F" w:rsidRDefault="00040AA4" w:rsidP="00040AA4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18632F">
        <w:rPr>
          <w:rFonts w:asciiTheme="minorHAnsi" w:hAnsiTheme="minorHAnsi"/>
          <w:szCs w:val="24"/>
        </w:rPr>
        <w:t>Fencing (sub asset)</w:t>
      </w:r>
    </w:p>
    <w:p w14:paraId="05500B68" w14:textId="645EBE3F" w:rsidR="00040AA4" w:rsidRPr="0018632F" w:rsidRDefault="00040AA4" w:rsidP="00040AA4">
      <w:pPr>
        <w:pStyle w:val="ListParagraph"/>
        <w:numPr>
          <w:ilvl w:val="0"/>
          <w:numId w:val="1"/>
        </w:numPr>
        <w:rPr>
          <w:rFonts w:asciiTheme="minorHAnsi" w:hAnsiTheme="minorHAnsi"/>
          <w:szCs w:val="24"/>
        </w:rPr>
      </w:pPr>
      <w:r w:rsidRPr="0018632F">
        <w:rPr>
          <w:rFonts w:asciiTheme="minorHAnsi" w:hAnsiTheme="minorHAnsi"/>
          <w:szCs w:val="24"/>
        </w:rPr>
        <w:t>South Swing Set (asset)</w:t>
      </w:r>
    </w:p>
    <w:p w14:paraId="22FC5D31" w14:textId="44179F0B" w:rsidR="00040AA4" w:rsidRPr="0018632F" w:rsidRDefault="00040AA4" w:rsidP="00040AA4">
      <w:pPr>
        <w:pStyle w:val="ListParagraph"/>
        <w:numPr>
          <w:ilvl w:val="0"/>
          <w:numId w:val="1"/>
        </w:numPr>
        <w:rPr>
          <w:rFonts w:asciiTheme="minorHAnsi" w:hAnsiTheme="minorHAnsi"/>
          <w:szCs w:val="24"/>
        </w:rPr>
      </w:pPr>
      <w:r w:rsidRPr="0018632F">
        <w:rPr>
          <w:rFonts w:asciiTheme="minorHAnsi" w:hAnsiTheme="minorHAnsi"/>
          <w:szCs w:val="24"/>
        </w:rPr>
        <w:t>Climbing Wall (asset)</w:t>
      </w:r>
    </w:p>
    <w:p w14:paraId="68011DBE" w14:textId="66A28EE0" w:rsidR="00583783" w:rsidRPr="0018632F" w:rsidRDefault="00F4099F" w:rsidP="00040AA4">
      <w:pPr>
        <w:ind w:left="709"/>
        <w:rPr>
          <w:rFonts w:hint="eastAsia"/>
        </w:rPr>
      </w:pPr>
      <w:r w:rsidRPr="0018632F">
        <w:rPr>
          <w:rFonts w:ascii="Calibri" w:hAnsi="Calibri"/>
        </w:rPr>
        <w:t>Cobblestone Park</w:t>
      </w:r>
      <w:r w:rsidRPr="0018632F">
        <w:rPr>
          <w:rFonts w:ascii="Calibri" w:hAnsi="Calibri"/>
          <w:bCs/>
        </w:rPr>
        <w:t xml:space="preserve"> (Master Asset) </w:t>
      </w:r>
      <w:r w:rsidRPr="0018632F">
        <w:rPr>
          <w:rFonts w:ascii="Calibri" w:hAnsi="Calibri"/>
          <w:bCs/>
        </w:rPr>
        <w:br/>
        <w:t>Rock Vegas Park (Master Asset)</w:t>
      </w:r>
    </w:p>
    <w:p w14:paraId="0DDEEF0C" w14:textId="62831BAB" w:rsidR="00583783" w:rsidRPr="0018632F" w:rsidRDefault="00F4099F">
      <w:pPr>
        <w:rPr>
          <w:rFonts w:hint="eastAsia"/>
        </w:rPr>
      </w:pPr>
      <w:r w:rsidRPr="0018632F">
        <w:rPr>
          <w:rFonts w:ascii="Calibri" w:hAnsi="Calibri"/>
          <w:bCs/>
        </w:rPr>
        <w:t xml:space="preserve">     West Parks</w:t>
      </w:r>
      <w:r w:rsidR="00040AA4" w:rsidRPr="0018632F">
        <w:rPr>
          <w:rFonts w:ascii="Calibri" w:hAnsi="Calibri"/>
          <w:bCs/>
        </w:rPr>
        <w:t xml:space="preserve"> </w:t>
      </w:r>
      <w:r w:rsidR="00040AA4" w:rsidRPr="0018632F">
        <w:rPr>
          <w:rFonts w:ascii="Calibri" w:hAnsi="Calibri"/>
        </w:rPr>
        <w:t>(category)</w:t>
      </w:r>
    </w:p>
    <w:p w14:paraId="3C855DDA" w14:textId="77777777" w:rsidR="00583783" w:rsidRPr="0018632F" w:rsidRDefault="00F4099F">
      <w:pPr>
        <w:rPr>
          <w:rFonts w:hint="eastAsia"/>
        </w:rPr>
      </w:pPr>
      <w:r w:rsidRPr="0018632F">
        <w:rPr>
          <w:rFonts w:ascii="Calibri" w:hAnsi="Calibri"/>
          <w:bCs/>
        </w:rPr>
        <w:tab/>
        <w:t>Sandstone Park (Master Asset)</w:t>
      </w:r>
      <w:r w:rsidRPr="0018632F">
        <w:rPr>
          <w:rFonts w:ascii="Calibri" w:hAnsi="Calibri"/>
          <w:bCs/>
        </w:rPr>
        <w:br/>
      </w:r>
      <w:r w:rsidRPr="0018632F">
        <w:rPr>
          <w:rFonts w:ascii="Calibri" w:hAnsi="Calibri"/>
          <w:bCs/>
        </w:rPr>
        <w:tab/>
        <w:t>Stone Age Park (Master Asset)</w:t>
      </w:r>
      <w:r w:rsidRPr="0018632F">
        <w:rPr>
          <w:rFonts w:ascii="Calibri" w:hAnsi="Calibri"/>
        </w:rPr>
        <w:br/>
      </w:r>
    </w:p>
    <w:p w14:paraId="636E3A67" w14:textId="77777777" w:rsidR="00583783" w:rsidRPr="0018632F" w:rsidRDefault="00F4099F">
      <w:pPr>
        <w:rPr>
          <w:rFonts w:hint="eastAsia"/>
        </w:rPr>
      </w:pPr>
      <w:r w:rsidRPr="0018632F">
        <w:rPr>
          <w:rFonts w:ascii="Calibri" w:hAnsi="Calibri"/>
          <w:b/>
          <w:bCs/>
          <w:u w:val="single"/>
        </w:rPr>
        <w:t>Facilities</w:t>
      </w:r>
      <w:r w:rsidRPr="0018632F">
        <w:rPr>
          <w:rFonts w:ascii="Calibri" w:hAnsi="Calibri"/>
        </w:rPr>
        <w:t xml:space="preserve"> </w:t>
      </w:r>
      <w:r w:rsidRPr="0018632F">
        <w:rPr>
          <w:rFonts w:ascii="Calibri" w:hAnsi="Calibri"/>
          <w:bCs/>
        </w:rPr>
        <w:t xml:space="preserve"> (Master Category)</w:t>
      </w:r>
    </w:p>
    <w:p w14:paraId="16C362D4" w14:textId="77777777" w:rsidR="00583783" w:rsidRPr="0018632F" w:rsidRDefault="00F4099F">
      <w:pPr>
        <w:rPr>
          <w:rFonts w:hint="eastAsia"/>
        </w:rPr>
      </w:pPr>
      <w:r w:rsidRPr="0018632F">
        <w:rPr>
          <w:rFonts w:ascii="Calibri" w:hAnsi="Calibri"/>
        </w:rPr>
        <w:tab/>
        <w:t>Fitness Center</w:t>
      </w:r>
      <w:r w:rsidRPr="0018632F">
        <w:rPr>
          <w:rFonts w:ascii="Calibri" w:hAnsi="Calibri"/>
          <w:bCs/>
        </w:rPr>
        <w:t xml:space="preserve"> (Master Asset)</w:t>
      </w:r>
      <w:r w:rsidRPr="0018632F">
        <w:rPr>
          <w:rFonts w:ascii="Calibri" w:hAnsi="Calibri"/>
        </w:rPr>
        <w:br/>
      </w:r>
      <w:r w:rsidRPr="0018632F">
        <w:rPr>
          <w:rFonts w:ascii="Calibri" w:hAnsi="Calibri"/>
        </w:rPr>
        <w:tab/>
        <w:t>Community Center</w:t>
      </w:r>
      <w:r w:rsidRPr="0018632F">
        <w:rPr>
          <w:rFonts w:ascii="Calibri" w:hAnsi="Calibri"/>
          <w:bCs/>
        </w:rPr>
        <w:t xml:space="preserve"> (Master Asset)</w:t>
      </w:r>
      <w:r w:rsidRPr="0018632F">
        <w:rPr>
          <w:rFonts w:ascii="Calibri" w:hAnsi="Calibri"/>
        </w:rPr>
        <w:br/>
      </w:r>
      <w:r w:rsidRPr="0018632F">
        <w:rPr>
          <w:rFonts w:ascii="Calibri" w:hAnsi="Calibri"/>
        </w:rPr>
        <w:tab/>
        <w:t>Rock Quarry Pool</w:t>
      </w:r>
      <w:r w:rsidRPr="0018632F">
        <w:rPr>
          <w:rFonts w:ascii="Calibri" w:hAnsi="Calibri"/>
          <w:bCs/>
        </w:rPr>
        <w:t xml:space="preserve"> (Master Asset)</w:t>
      </w:r>
      <w:r w:rsidRPr="0018632F">
        <w:rPr>
          <w:rFonts w:ascii="Calibri" w:hAnsi="Calibri"/>
        </w:rPr>
        <w:br/>
      </w:r>
      <w:r w:rsidRPr="0018632F">
        <w:rPr>
          <w:rFonts w:ascii="Calibri" w:hAnsi="Calibri"/>
        </w:rPr>
        <w:tab/>
        <w:t>Hudson Senior Center</w:t>
      </w:r>
      <w:r w:rsidRPr="0018632F">
        <w:rPr>
          <w:rFonts w:ascii="Calibri" w:hAnsi="Calibri"/>
          <w:bCs/>
        </w:rPr>
        <w:t xml:space="preserve"> (Master Asset)</w:t>
      </w:r>
    </w:p>
    <w:p w14:paraId="60B31796" w14:textId="77777777" w:rsidR="00583783" w:rsidRPr="0018632F" w:rsidRDefault="00583783">
      <w:pPr>
        <w:rPr>
          <w:rFonts w:ascii="Calibri" w:hAnsi="Calibri"/>
        </w:rPr>
      </w:pPr>
    </w:p>
    <w:p w14:paraId="519CB4A6" w14:textId="77777777" w:rsidR="00583783" w:rsidRPr="0018632F" w:rsidRDefault="00F4099F">
      <w:pPr>
        <w:rPr>
          <w:rFonts w:hint="eastAsia"/>
        </w:rPr>
      </w:pPr>
      <w:r w:rsidRPr="0018632F">
        <w:rPr>
          <w:rFonts w:ascii="Calibri" w:hAnsi="Calibri"/>
          <w:b/>
          <w:bCs/>
          <w:u w:val="single"/>
        </w:rPr>
        <w:t>Vehicles</w:t>
      </w:r>
      <w:r w:rsidRPr="0018632F">
        <w:rPr>
          <w:rFonts w:ascii="Calibri" w:hAnsi="Calibri"/>
          <w:bCs/>
        </w:rPr>
        <w:t xml:space="preserve"> (Master Category) </w:t>
      </w:r>
    </w:p>
    <w:p w14:paraId="03CB385F" w14:textId="03DD794C" w:rsidR="00583783" w:rsidRPr="0018632F" w:rsidRDefault="00F4099F">
      <w:pPr>
        <w:rPr>
          <w:rFonts w:hint="eastAsia"/>
        </w:rPr>
      </w:pPr>
      <w:r w:rsidRPr="0018632F">
        <w:rPr>
          <w:rFonts w:ascii="Calibri" w:hAnsi="Calibri"/>
          <w:bCs/>
        </w:rPr>
        <w:t xml:space="preserve">     Trucks</w:t>
      </w:r>
      <w:r w:rsidR="00040AA4" w:rsidRPr="0018632F">
        <w:rPr>
          <w:rFonts w:ascii="Calibri" w:hAnsi="Calibri"/>
          <w:bCs/>
        </w:rPr>
        <w:t xml:space="preserve"> </w:t>
      </w:r>
      <w:r w:rsidR="00040AA4" w:rsidRPr="0018632F">
        <w:rPr>
          <w:rFonts w:ascii="Calibri" w:hAnsi="Calibri"/>
        </w:rPr>
        <w:t>(category)</w:t>
      </w:r>
    </w:p>
    <w:p w14:paraId="263E55DA" w14:textId="77777777" w:rsidR="00583783" w:rsidRPr="0018632F" w:rsidRDefault="00F4099F">
      <w:pPr>
        <w:rPr>
          <w:rFonts w:hint="eastAsia"/>
        </w:rPr>
      </w:pPr>
      <w:r w:rsidRPr="0018632F">
        <w:rPr>
          <w:rFonts w:ascii="Calibri" w:hAnsi="Calibri"/>
        </w:rPr>
        <w:tab/>
        <w:t>Ford F150 T-345</w:t>
      </w:r>
      <w:r w:rsidRPr="0018632F">
        <w:rPr>
          <w:rFonts w:ascii="Calibri" w:hAnsi="Calibri"/>
          <w:bCs/>
        </w:rPr>
        <w:t xml:space="preserve"> (Master Asset) </w:t>
      </w:r>
      <w:r w:rsidRPr="0018632F">
        <w:rPr>
          <w:rFonts w:ascii="Calibri" w:hAnsi="Calibri"/>
        </w:rPr>
        <w:br/>
      </w:r>
      <w:r w:rsidRPr="0018632F">
        <w:rPr>
          <w:rFonts w:ascii="Calibri" w:hAnsi="Calibri"/>
        </w:rPr>
        <w:tab/>
        <w:t>Ford F150 T-323</w:t>
      </w:r>
      <w:r w:rsidRPr="0018632F">
        <w:rPr>
          <w:rFonts w:ascii="Calibri" w:hAnsi="Calibri"/>
          <w:bCs/>
        </w:rPr>
        <w:t xml:space="preserve"> (Master Asset)</w:t>
      </w:r>
    </w:p>
    <w:p w14:paraId="40704EA8" w14:textId="7A455167" w:rsidR="00583783" w:rsidRPr="0018632F" w:rsidRDefault="00F4099F">
      <w:pPr>
        <w:rPr>
          <w:rFonts w:hint="eastAsia"/>
        </w:rPr>
      </w:pPr>
      <w:r w:rsidRPr="0018632F">
        <w:rPr>
          <w:rFonts w:ascii="Calibri" w:hAnsi="Calibri"/>
          <w:bCs/>
        </w:rPr>
        <w:t xml:space="preserve">     Staff Vehicles</w:t>
      </w:r>
      <w:r w:rsidR="00040AA4" w:rsidRPr="0018632F">
        <w:rPr>
          <w:rFonts w:ascii="Calibri" w:hAnsi="Calibri"/>
          <w:bCs/>
        </w:rPr>
        <w:t xml:space="preserve"> </w:t>
      </w:r>
      <w:r w:rsidR="00040AA4" w:rsidRPr="0018632F">
        <w:rPr>
          <w:rFonts w:ascii="Calibri" w:hAnsi="Calibri"/>
        </w:rPr>
        <w:t>(category)</w:t>
      </w:r>
      <w:r w:rsidRPr="0018632F">
        <w:rPr>
          <w:rFonts w:ascii="Calibri" w:hAnsi="Calibri"/>
        </w:rPr>
        <w:br/>
      </w:r>
      <w:r w:rsidRPr="0018632F">
        <w:rPr>
          <w:rFonts w:ascii="Calibri" w:hAnsi="Calibri"/>
        </w:rPr>
        <w:tab/>
        <w:t>Chevy Econoline Van</w:t>
      </w:r>
      <w:r w:rsidRPr="0018632F">
        <w:rPr>
          <w:rFonts w:ascii="Calibri" w:hAnsi="Calibri"/>
          <w:bCs/>
        </w:rPr>
        <w:t xml:space="preserve"> V-446 (Master Asset)</w:t>
      </w:r>
      <w:r w:rsidRPr="0018632F">
        <w:rPr>
          <w:rFonts w:ascii="Calibri" w:hAnsi="Calibri"/>
        </w:rPr>
        <w:br/>
      </w:r>
      <w:r w:rsidRPr="0018632F">
        <w:rPr>
          <w:rFonts w:ascii="Calibri" w:hAnsi="Calibri"/>
        </w:rPr>
        <w:tab/>
        <w:t>Ford Focus Staff Car C-23</w:t>
      </w:r>
      <w:r w:rsidRPr="0018632F">
        <w:rPr>
          <w:rFonts w:ascii="Calibri" w:hAnsi="Calibri"/>
          <w:bCs/>
        </w:rPr>
        <w:t xml:space="preserve"> (Master Asset)</w:t>
      </w:r>
      <w:r w:rsidRPr="0018632F">
        <w:rPr>
          <w:rFonts w:ascii="Calibri" w:hAnsi="Calibri"/>
        </w:rPr>
        <w:br/>
      </w:r>
      <w:r w:rsidRPr="0018632F">
        <w:rPr>
          <w:rFonts w:ascii="Calibri" w:hAnsi="Calibri"/>
        </w:rPr>
        <w:tab/>
        <w:t xml:space="preserve">Chevy </w:t>
      </w:r>
      <w:proofErr w:type="spellStart"/>
      <w:r w:rsidRPr="0018632F">
        <w:rPr>
          <w:rFonts w:ascii="Calibri" w:hAnsi="Calibri"/>
        </w:rPr>
        <w:t>Cruze</w:t>
      </w:r>
      <w:proofErr w:type="spellEnd"/>
      <w:r w:rsidRPr="0018632F">
        <w:rPr>
          <w:rFonts w:ascii="Calibri" w:hAnsi="Calibri"/>
        </w:rPr>
        <w:t xml:space="preserve"> Staff Car C-26</w:t>
      </w:r>
      <w:r w:rsidRPr="0018632F">
        <w:rPr>
          <w:rFonts w:ascii="Calibri" w:hAnsi="Calibri"/>
          <w:bCs/>
        </w:rPr>
        <w:t xml:space="preserve"> (Master Asset)</w:t>
      </w:r>
      <w:r w:rsidRPr="0018632F">
        <w:rPr>
          <w:rFonts w:ascii="Calibri" w:hAnsi="Calibri"/>
        </w:rPr>
        <w:br/>
      </w:r>
    </w:p>
    <w:p w14:paraId="2F86614B" w14:textId="77777777" w:rsidR="00583783" w:rsidRPr="0018632F" w:rsidRDefault="00F4099F">
      <w:pPr>
        <w:rPr>
          <w:rFonts w:hint="eastAsia"/>
        </w:rPr>
      </w:pPr>
      <w:r w:rsidRPr="0018632F">
        <w:rPr>
          <w:rFonts w:ascii="Calibri" w:hAnsi="Calibri"/>
          <w:b/>
          <w:bCs/>
          <w:u w:val="single"/>
        </w:rPr>
        <w:t>Equipment</w:t>
      </w:r>
      <w:r w:rsidRPr="0018632F">
        <w:rPr>
          <w:rFonts w:ascii="Calibri" w:hAnsi="Calibri"/>
          <w:bCs/>
        </w:rPr>
        <w:t xml:space="preserve"> (Master Category)</w:t>
      </w:r>
    </w:p>
    <w:p w14:paraId="514F410D" w14:textId="479D0369" w:rsidR="00583783" w:rsidRPr="0018632F" w:rsidRDefault="00F4099F">
      <w:pPr>
        <w:rPr>
          <w:rFonts w:hint="eastAsia"/>
        </w:rPr>
      </w:pPr>
      <w:r w:rsidRPr="0018632F">
        <w:rPr>
          <w:rFonts w:ascii="Calibri" w:hAnsi="Calibri"/>
          <w:bCs/>
        </w:rPr>
        <w:t xml:space="preserve">     Parks Equipment</w:t>
      </w:r>
      <w:r w:rsidR="00040AA4" w:rsidRPr="0018632F">
        <w:rPr>
          <w:rFonts w:ascii="Calibri" w:hAnsi="Calibri"/>
          <w:bCs/>
        </w:rPr>
        <w:t xml:space="preserve"> </w:t>
      </w:r>
      <w:r w:rsidR="00040AA4" w:rsidRPr="0018632F">
        <w:rPr>
          <w:rFonts w:ascii="Calibri" w:hAnsi="Calibri"/>
        </w:rPr>
        <w:t>(category)</w:t>
      </w:r>
    </w:p>
    <w:p w14:paraId="687F8283" w14:textId="77777777" w:rsidR="00583783" w:rsidRPr="0018632F" w:rsidRDefault="00F4099F">
      <w:pPr>
        <w:rPr>
          <w:rFonts w:hint="eastAsia"/>
        </w:rPr>
      </w:pPr>
      <w:r w:rsidRPr="0018632F">
        <w:rPr>
          <w:rFonts w:ascii="Calibri" w:hAnsi="Calibri"/>
        </w:rPr>
        <w:tab/>
        <w:t>Back Hoe B-2</w:t>
      </w:r>
      <w:r w:rsidRPr="0018632F">
        <w:rPr>
          <w:rFonts w:ascii="Calibri" w:hAnsi="Calibri"/>
          <w:bCs/>
        </w:rPr>
        <w:t xml:space="preserve"> (Master Asset)</w:t>
      </w:r>
      <w:r w:rsidRPr="0018632F">
        <w:rPr>
          <w:rFonts w:ascii="Calibri" w:hAnsi="Calibri"/>
        </w:rPr>
        <w:br/>
      </w:r>
      <w:r w:rsidRPr="0018632F">
        <w:rPr>
          <w:rFonts w:ascii="Calibri" w:hAnsi="Calibri"/>
        </w:rPr>
        <w:tab/>
        <w:t>Back Hoe</w:t>
      </w:r>
      <w:r w:rsidRPr="0018632F">
        <w:rPr>
          <w:rFonts w:ascii="Calibri" w:hAnsi="Calibri"/>
          <w:bCs/>
        </w:rPr>
        <w:t xml:space="preserve"> B-3 (Master Asset)</w:t>
      </w:r>
      <w:r w:rsidRPr="0018632F">
        <w:rPr>
          <w:rFonts w:ascii="Calibri" w:hAnsi="Calibri"/>
        </w:rPr>
        <w:br/>
      </w:r>
      <w:r w:rsidRPr="0018632F">
        <w:rPr>
          <w:rFonts w:ascii="Calibri" w:hAnsi="Calibri"/>
        </w:rPr>
        <w:tab/>
        <w:t>Mower M-33</w:t>
      </w:r>
      <w:r w:rsidRPr="0018632F">
        <w:rPr>
          <w:rFonts w:ascii="Calibri" w:hAnsi="Calibri"/>
          <w:bCs/>
        </w:rPr>
        <w:t xml:space="preserve"> (Master Asset)</w:t>
      </w:r>
      <w:r w:rsidRPr="0018632F">
        <w:rPr>
          <w:rFonts w:ascii="Calibri" w:hAnsi="Calibri"/>
        </w:rPr>
        <w:br/>
      </w:r>
      <w:r w:rsidRPr="0018632F">
        <w:rPr>
          <w:rFonts w:ascii="Calibri" w:hAnsi="Calibri"/>
        </w:rPr>
        <w:tab/>
        <w:t>Mower M-42</w:t>
      </w:r>
      <w:r w:rsidRPr="0018632F">
        <w:rPr>
          <w:rFonts w:ascii="Calibri" w:hAnsi="Calibri"/>
          <w:bCs/>
        </w:rPr>
        <w:t xml:space="preserve"> (Master Asset)</w:t>
      </w:r>
      <w:r w:rsidRPr="0018632F">
        <w:rPr>
          <w:rFonts w:ascii="Calibri" w:hAnsi="Calibri"/>
        </w:rPr>
        <w:br/>
      </w:r>
      <w:r w:rsidRPr="0018632F">
        <w:rPr>
          <w:rFonts w:ascii="Calibri" w:hAnsi="Calibri"/>
        </w:rPr>
        <w:lastRenderedPageBreak/>
        <w:tab/>
        <w:t>String Trimmer</w:t>
      </w:r>
      <w:r w:rsidRPr="0018632F">
        <w:rPr>
          <w:rFonts w:ascii="Calibri" w:hAnsi="Calibri"/>
          <w:bCs/>
        </w:rPr>
        <w:t xml:space="preserve"> ST-27 (Master Asset)</w:t>
      </w:r>
      <w:r w:rsidRPr="0018632F">
        <w:rPr>
          <w:rFonts w:ascii="Calibri" w:hAnsi="Calibri"/>
        </w:rPr>
        <w:br/>
      </w:r>
      <w:r w:rsidRPr="0018632F">
        <w:rPr>
          <w:rFonts w:ascii="Calibri" w:hAnsi="Calibri"/>
        </w:rPr>
        <w:tab/>
        <w:t>String Trimmer</w:t>
      </w:r>
      <w:r w:rsidRPr="0018632F">
        <w:rPr>
          <w:rFonts w:ascii="Calibri" w:hAnsi="Calibri"/>
          <w:bCs/>
        </w:rPr>
        <w:t xml:space="preserve"> ST-29 (Master Asset)</w:t>
      </w:r>
    </w:p>
    <w:p w14:paraId="7EBEBFEA" w14:textId="14BB3686" w:rsidR="00583783" w:rsidRPr="0018632F" w:rsidRDefault="00F4099F">
      <w:pPr>
        <w:rPr>
          <w:rFonts w:hint="eastAsia"/>
        </w:rPr>
      </w:pPr>
      <w:r w:rsidRPr="0018632F">
        <w:t xml:space="preserve">     </w:t>
      </w:r>
      <w:r w:rsidRPr="0018632F">
        <w:rPr>
          <w:rFonts w:ascii="Calibri" w:hAnsi="Calibri"/>
        </w:rPr>
        <w:t>HVAC Equipment</w:t>
      </w:r>
      <w:r w:rsidR="00040AA4" w:rsidRPr="0018632F">
        <w:rPr>
          <w:rFonts w:ascii="Calibri" w:hAnsi="Calibri"/>
        </w:rPr>
        <w:t xml:space="preserve"> (category)</w:t>
      </w:r>
    </w:p>
    <w:p w14:paraId="76D57C86" w14:textId="77777777" w:rsidR="00583783" w:rsidRPr="0018632F" w:rsidRDefault="00F4099F">
      <w:pPr>
        <w:rPr>
          <w:rFonts w:hint="eastAsia"/>
        </w:rPr>
      </w:pPr>
      <w:r w:rsidRPr="0018632F">
        <w:tab/>
      </w:r>
      <w:r w:rsidRPr="0018632F">
        <w:rPr>
          <w:rFonts w:ascii="Calibri" w:hAnsi="Calibri"/>
        </w:rPr>
        <w:t>HVAC Unit 21</w:t>
      </w:r>
      <w:r w:rsidRPr="0018632F">
        <w:rPr>
          <w:rFonts w:ascii="Calibri" w:hAnsi="Calibri"/>
          <w:bCs/>
        </w:rPr>
        <w:t xml:space="preserve"> (Master Asset)</w:t>
      </w:r>
    </w:p>
    <w:p w14:paraId="77171F15" w14:textId="77777777" w:rsidR="00583783" w:rsidRPr="0018632F" w:rsidRDefault="00F4099F">
      <w:pPr>
        <w:rPr>
          <w:rFonts w:hint="eastAsia"/>
        </w:rPr>
      </w:pPr>
      <w:r w:rsidRPr="0018632F">
        <w:tab/>
      </w:r>
      <w:r w:rsidRPr="0018632F">
        <w:rPr>
          <w:rFonts w:ascii="Calibri" w:hAnsi="Calibri"/>
        </w:rPr>
        <w:t>HVAC Unit 31</w:t>
      </w:r>
      <w:r w:rsidRPr="0018632F">
        <w:rPr>
          <w:rFonts w:ascii="Calibri" w:hAnsi="Calibri"/>
          <w:bCs/>
        </w:rPr>
        <w:t xml:space="preserve"> (Master Asset)</w:t>
      </w:r>
    </w:p>
    <w:p w14:paraId="4D1052F4" w14:textId="77777777" w:rsidR="00583783" w:rsidRPr="0018632F" w:rsidRDefault="00583783">
      <w:pPr>
        <w:rPr>
          <w:rFonts w:hint="eastAsia"/>
        </w:rPr>
      </w:pPr>
    </w:p>
    <w:p w14:paraId="064B2AE5" w14:textId="77777777" w:rsidR="00583783" w:rsidRPr="0018632F" w:rsidRDefault="00583783">
      <w:pPr>
        <w:rPr>
          <w:rFonts w:hint="eastAsia"/>
        </w:rPr>
      </w:pPr>
    </w:p>
    <w:p w14:paraId="0CB934EA" w14:textId="77777777" w:rsidR="00583783" w:rsidRPr="0018632F" w:rsidRDefault="00583783">
      <w:pPr>
        <w:rPr>
          <w:rFonts w:hint="eastAsia"/>
        </w:rPr>
      </w:pPr>
    </w:p>
    <w:sectPr w:rsidR="00583783" w:rsidRPr="0018632F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B68D6"/>
    <w:multiLevelType w:val="hybridMultilevel"/>
    <w:tmpl w:val="36B2B19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3783"/>
    <w:rsid w:val="00040AA4"/>
    <w:rsid w:val="0018632F"/>
    <w:rsid w:val="00254633"/>
    <w:rsid w:val="00583783"/>
    <w:rsid w:val="00984EFE"/>
    <w:rsid w:val="009B1C09"/>
    <w:rsid w:val="00D549B9"/>
    <w:rsid w:val="00F4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AAF15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040AA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1651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Steve Dittemore</cp:lastModifiedBy>
  <cp:revision>74</cp:revision>
  <dcterms:created xsi:type="dcterms:W3CDTF">2019-04-25T07:57:00Z</dcterms:created>
  <dcterms:modified xsi:type="dcterms:W3CDTF">2021-08-13T14:12:00Z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